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FF" w:rsidRPr="00D35FFF" w:rsidRDefault="00D35FFF" w:rsidP="00D35FF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sz w:val="24"/>
          <w:szCs w:val="24"/>
          <w:lang w:val="sr-Cyrl-CS"/>
        </w:rPr>
        <w:t>На основу члана 10. Одлуке о оснивању Јавне установе Српско културно-умјетничко друштво „Семберија“ Бијељина („Службени гласник Града Бијељина“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број: 22/13), и члана 19. Статута Јавне установе Српско културно-умјетничко друштво „Семберија“ Бијељина, број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>: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 xml:space="preserve"> 283/13, Управни одбор на сједниц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и одржаној </w:t>
      </w:r>
      <w:r w:rsidR="002E3E02">
        <w:rPr>
          <w:rFonts w:ascii="Times New Roman" w:hAnsi="Times New Roman" w:cs="Times New Roman"/>
          <w:sz w:val="24"/>
          <w:szCs w:val="24"/>
        </w:rPr>
        <w:t>16</w:t>
      </w:r>
      <w:r w:rsidR="001170D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2E3E0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године, донио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 xml:space="preserve">  је следећу</w:t>
      </w:r>
    </w:p>
    <w:p w:rsidR="00D35FFF" w:rsidRPr="009C1600" w:rsidRDefault="00D35FFF" w:rsidP="00D35F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B1B1F" w:rsidRPr="002B1B1F" w:rsidRDefault="00D35FFF" w:rsidP="002B1B1F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О Д Л У К У</w:t>
      </w:r>
    </w:p>
    <w:p w:rsidR="00D35FFF" w:rsidRPr="009C1600" w:rsidRDefault="00D35FFF" w:rsidP="00F5538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35FFF" w:rsidRPr="00D35FFF" w:rsidRDefault="00D35FFF" w:rsidP="004D14B6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Члан 1.</w:t>
      </w:r>
    </w:p>
    <w:p w:rsidR="00D35FFF" w:rsidRDefault="00D35FFF" w:rsidP="00D35FFF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sz w:val="24"/>
          <w:szCs w:val="24"/>
          <w:lang w:val="sr-Cyrl-CS"/>
        </w:rPr>
        <w:t>Управни одбор једногласно је усвојио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 Извјештај о рад</w:t>
      </w:r>
      <w:r w:rsidR="00791BFC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 за 20</w:t>
      </w:r>
      <w:r w:rsidR="00F55385">
        <w:rPr>
          <w:rFonts w:ascii="Times New Roman" w:hAnsi="Times New Roman" w:cs="Times New Roman"/>
          <w:sz w:val="24"/>
          <w:szCs w:val="24"/>
        </w:rPr>
        <w:t>2</w:t>
      </w:r>
      <w:r w:rsidR="002E3E02">
        <w:rPr>
          <w:rFonts w:ascii="Times New Roman" w:hAnsi="Times New Roman" w:cs="Times New Roman"/>
          <w:sz w:val="24"/>
          <w:szCs w:val="24"/>
        </w:rPr>
        <w:t>5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. годину</w:t>
      </w:r>
      <w:r w:rsidR="000A2CE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Јавне установе Српско културно – умјетничко друштво „Семберија“ Бијељина</w:t>
      </w:r>
      <w:r w:rsidR="000A2CE6">
        <w:rPr>
          <w:rFonts w:ascii="Times New Roman" w:hAnsi="Times New Roman" w:cs="Times New Roman"/>
          <w:sz w:val="24"/>
          <w:szCs w:val="24"/>
          <w:lang w:val="sr-Cyrl-CS"/>
        </w:rPr>
        <w:t>, број: 205/26. од дана 13. 3. 2026. године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D35FFF" w:rsidRPr="00D35FFF" w:rsidRDefault="00D35FFF" w:rsidP="00D35FFF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Pr="00D35FFF" w:rsidRDefault="00D35FFF" w:rsidP="00D35FFF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35FFF">
        <w:rPr>
          <w:rFonts w:ascii="Times New Roman" w:hAnsi="Times New Roman" w:cs="Times New Roman"/>
          <w:b/>
          <w:sz w:val="24"/>
          <w:szCs w:val="24"/>
          <w:lang w:val="sr-Cyrl-CS"/>
        </w:rPr>
        <w:t>Члан 2.</w:t>
      </w:r>
    </w:p>
    <w:p w:rsidR="00D35FFF" w:rsidRPr="00D35FFF" w:rsidRDefault="00D35FFF" w:rsidP="00D35FFF">
      <w:pPr>
        <w:ind w:firstLine="708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</w:t>
      </w:r>
      <w:r w:rsidRPr="00D35FFF">
        <w:rPr>
          <w:rFonts w:ascii="Times New Roman" w:hAnsi="Times New Roman" w:cs="Times New Roman"/>
          <w:sz w:val="24"/>
          <w:szCs w:val="24"/>
          <w:lang w:val="sr-Cyrl-CS"/>
        </w:rPr>
        <w:t>Одлука ступа на снагу даном доношења.</w:t>
      </w:r>
    </w:p>
    <w:p w:rsidR="00D35FFF" w:rsidRDefault="00D35FFF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74D6D" w:rsidRDefault="00874D6D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74D6D" w:rsidRPr="00D35FFF" w:rsidRDefault="00874D6D" w:rsidP="00D35FFF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Бијељина,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 w:rsidR="00F55385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035D71">
        <w:rPr>
          <w:rFonts w:ascii="Times New Roman" w:hAnsi="Times New Roman" w:cs="Times New Roman"/>
          <w:sz w:val="24"/>
          <w:szCs w:val="24"/>
        </w:rPr>
        <w:t xml:space="preserve">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в.д.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ПРЕДСЈЕДНИК</w:t>
      </w:r>
    </w:p>
    <w:p w:rsidR="00D35FFF" w:rsidRDefault="009C1600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0A2CE6">
        <w:rPr>
          <w:rFonts w:ascii="Times New Roman" w:hAnsi="Times New Roman" w:cs="Times New Roman"/>
          <w:sz w:val="24"/>
          <w:szCs w:val="24"/>
          <w:lang w:val="sr-Cyrl-CS"/>
        </w:rPr>
        <w:t xml:space="preserve"> 215</w:t>
      </w:r>
      <w:bookmarkStart w:id="0" w:name="_GoBack"/>
      <w:bookmarkEnd w:id="0"/>
      <w:r w:rsidR="002E3E02">
        <w:rPr>
          <w:rFonts w:ascii="Times New Roman" w:hAnsi="Times New Roman" w:cs="Times New Roman"/>
          <w:sz w:val="24"/>
          <w:szCs w:val="24"/>
          <w:lang w:val="sr-Cyrl-CS"/>
        </w:rPr>
        <w:t>/26</w:t>
      </w:r>
      <w:r w:rsidR="001723A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F6A33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D35FFF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D35FFF">
        <w:rPr>
          <w:rFonts w:ascii="Times New Roman" w:hAnsi="Times New Roman" w:cs="Times New Roman"/>
          <w:sz w:val="24"/>
          <w:szCs w:val="24"/>
          <w:lang w:val="sr-Cyrl-CS"/>
        </w:rPr>
        <w:t xml:space="preserve">УПРАВНОГ ОДБОРА 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Датум: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16</w:t>
      </w:r>
      <w:r w:rsidR="001170D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B1B1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9C1600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2E3E02">
        <w:rPr>
          <w:rFonts w:ascii="Times New Roman" w:hAnsi="Times New Roman" w:cs="Times New Roman"/>
          <w:sz w:val="24"/>
          <w:szCs w:val="24"/>
          <w:lang w:val="sr-Latn-BA"/>
        </w:rPr>
        <w:t>6</w:t>
      </w:r>
      <w:r w:rsidR="006A134F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ЈУ СКУД „СЕМБЕРИЈА“                                 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_______________________________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2E3E02">
        <w:rPr>
          <w:rFonts w:ascii="Times New Roman" w:hAnsi="Times New Roman" w:cs="Times New Roman"/>
          <w:sz w:val="24"/>
          <w:szCs w:val="24"/>
          <w:lang w:val="sr-Cyrl-CS"/>
        </w:rPr>
        <w:t>Александра Јовић</w:t>
      </w: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D35FFF" w:rsidRDefault="00D35FFF" w:rsidP="00D35F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Достављено:</w:t>
      </w:r>
    </w:p>
    <w:p w:rsidR="00D35FFF" w:rsidRDefault="00D35FFF" w:rsidP="00D35F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Чланови Управног одбора</w:t>
      </w:r>
    </w:p>
    <w:p w:rsidR="00D35FFF" w:rsidRPr="00D35FFF" w:rsidRDefault="00D35FFF" w:rsidP="00D35F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архива</w:t>
      </w:r>
    </w:p>
    <w:p w:rsidR="00DD5A29" w:rsidRPr="00874D6D" w:rsidRDefault="00DD5A29">
      <w:pPr>
        <w:rPr>
          <w:rFonts w:ascii="Times New Roman" w:hAnsi="Times New Roman" w:cs="Times New Roman"/>
          <w:sz w:val="24"/>
          <w:szCs w:val="24"/>
        </w:rPr>
      </w:pPr>
    </w:p>
    <w:sectPr w:rsidR="00DD5A29" w:rsidRPr="00874D6D" w:rsidSect="003D67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520DF"/>
    <w:multiLevelType w:val="hybridMultilevel"/>
    <w:tmpl w:val="5F06D27E"/>
    <w:lvl w:ilvl="0" w:tplc="F1749AF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35FFF"/>
    <w:rsid w:val="00035D71"/>
    <w:rsid w:val="000A2CE6"/>
    <w:rsid w:val="001170D9"/>
    <w:rsid w:val="001723A4"/>
    <w:rsid w:val="00177047"/>
    <w:rsid w:val="00194732"/>
    <w:rsid w:val="001F6A33"/>
    <w:rsid w:val="002B1B1F"/>
    <w:rsid w:val="002E3E02"/>
    <w:rsid w:val="00355BD7"/>
    <w:rsid w:val="003D67BE"/>
    <w:rsid w:val="00402D78"/>
    <w:rsid w:val="004C643C"/>
    <w:rsid w:val="004D14B6"/>
    <w:rsid w:val="005838FB"/>
    <w:rsid w:val="006A134F"/>
    <w:rsid w:val="007236CF"/>
    <w:rsid w:val="00791BFC"/>
    <w:rsid w:val="00874D6D"/>
    <w:rsid w:val="009C1600"/>
    <w:rsid w:val="00AB049D"/>
    <w:rsid w:val="00B6303B"/>
    <w:rsid w:val="00BA1EE1"/>
    <w:rsid w:val="00CA2F5D"/>
    <w:rsid w:val="00D35FFF"/>
    <w:rsid w:val="00DD5A29"/>
    <w:rsid w:val="00F5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2022-03-09T08:24:00Z</cp:lastPrinted>
  <dcterms:created xsi:type="dcterms:W3CDTF">2026-03-31T09:37:00Z</dcterms:created>
  <dcterms:modified xsi:type="dcterms:W3CDTF">2026-03-31T09:37:00Z</dcterms:modified>
</cp:coreProperties>
</file>